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3F" w:rsidRPr="00EA1F3F" w:rsidRDefault="00EA1F3F" w:rsidP="00EA1F3F">
      <w:pPr>
        <w:shd w:val="clear" w:color="auto" w:fill="F6F6F6"/>
        <w:spacing w:after="0" w:line="240" w:lineRule="auto"/>
        <w:outlineLvl w:val="0"/>
        <w:rPr>
          <w:rFonts w:ascii="Arial" w:eastAsia="Times New Roman" w:hAnsi="Arial" w:cs="Arial"/>
          <w:b/>
          <w:bCs/>
          <w:color w:val="282828"/>
          <w:kern w:val="36"/>
          <w:sz w:val="24"/>
          <w:szCs w:val="24"/>
          <w:lang w:eastAsia="ru-RU"/>
        </w:rPr>
      </w:pPr>
      <w:r w:rsidRPr="00EA1F3F">
        <w:rPr>
          <w:rFonts w:ascii="Arial" w:eastAsia="Times New Roman" w:hAnsi="Arial" w:cs="Arial"/>
          <w:b/>
          <w:bCs/>
          <w:color w:val="282828"/>
          <w:kern w:val="36"/>
          <w:sz w:val="24"/>
          <w:szCs w:val="24"/>
          <w:lang w:eastAsia="ru-RU"/>
        </w:rPr>
        <w:t>Владимир Зотов отмечает юбилей на посту префекта ЮВАО</w:t>
      </w:r>
    </w:p>
    <w:p w:rsidR="00EA1F3F" w:rsidRDefault="00EA1F3F" w:rsidP="00EA1F3F">
      <w:pPr>
        <w:pStyle w:val="a3"/>
        <w:shd w:val="clear" w:color="auto" w:fill="FCFCFC"/>
        <w:spacing w:before="0" w:beforeAutospacing="0" w:after="0" w:afterAutospacing="0" w:line="270" w:lineRule="atLeast"/>
        <w:rPr>
          <w:rFonts w:ascii="Arial" w:hAnsi="Arial" w:cs="Arial"/>
          <w:color w:val="262626"/>
          <w:sz w:val="21"/>
          <w:szCs w:val="21"/>
        </w:rPr>
      </w:pPr>
    </w:p>
    <w:p w:rsidR="00EA1F3F" w:rsidRDefault="00EA1F3F" w:rsidP="00EA1F3F">
      <w:pPr>
        <w:pStyle w:val="a3"/>
        <w:shd w:val="clear" w:color="auto" w:fill="FCFCFC"/>
        <w:spacing w:before="0" w:beforeAutospacing="0" w:after="0" w:afterAutospacing="0" w:line="270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26 октября, в день своего 65-летия, префект Юго-Восточного округа Москвы отметит</w:t>
      </w:r>
      <w:r>
        <w:rPr>
          <w:rStyle w:val="apple-converted-space"/>
          <w:rFonts w:ascii="Arial" w:hAnsi="Arial" w:cs="Arial"/>
          <w:color w:val="262626"/>
          <w:sz w:val="21"/>
          <w:szCs w:val="21"/>
        </w:rPr>
        <w:t> </w:t>
      </w:r>
      <w:r>
        <w:rPr>
          <w:rFonts w:ascii="Arial" w:hAnsi="Arial" w:cs="Arial"/>
          <w:b/>
          <w:bCs/>
          <w:color w:val="262626"/>
          <w:sz w:val="21"/>
          <w:szCs w:val="21"/>
        </w:rPr>
        <w:t>20-летний юбилей</w:t>
      </w:r>
      <w:r>
        <w:rPr>
          <w:rStyle w:val="apple-converted-space"/>
          <w:rFonts w:ascii="Arial" w:hAnsi="Arial" w:cs="Arial"/>
          <w:color w:val="262626"/>
          <w:sz w:val="21"/>
          <w:szCs w:val="21"/>
        </w:rPr>
        <w:t> </w:t>
      </w:r>
      <w:r>
        <w:rPr>
          <w:rFonts w:ascii="Arial" w:hAnsi="Arial" w:cs="Arial"/>
          <w:color w:val="262626"/>
          <w:sz w:val="21"/>
          <w:szCs w:val="21"/>
        </w:rPr>
        <w:t>работы на этом посту</w:t>
      </w:r>
    </w:p>
    <w:p w:rsidR="00EA1F3F" w:rsidRDefault="00EA1F3F" w:rsidP="00EA1F3F">
      <w:pPr>
        <w:pStyle w:val="a3"/>
        <w:shd w:val="clear" w:color="auto" w:fill="FCFCFC"/>
        <w:spacing w:before="0" w:beforeAutospacing="0" w:after="90" w:afterAutospacing="0" w:line="270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Префект Юго-Восточного округа Москвы Владимир Зотов 26 октября 2011 года отметит 20-летний юбилей работы на этом посту. В этот же день ему исполнится 65 лет, сообщает пресс-служба префектуры ЮВАО.</w:t>
      </w:r>
    </w:p>
    <w:p w:rsidR="00EA1F3F" w:rsidRDefault="00EA1F3F" w:rsidP="00EA1F3F">
      <w:pPr>
        <w:pStyle w:val="a3"/>
        <w:shd w:val="clear" w:color="auto" w:fill="FCFCFC"/>
        <w:spacing w:before="0" w:beforeAutospacing="0" w:after="90" w:afterAutospacing="0" w:line="270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За эти годы в округе построены новые районы </w:t>
      </w:r>
      <w:proofErr w:type="spellStart"/>
      <w:r>
        <w:rPr>
          <w:rFonts w:ascii="Arial" w:hAnsi="Arial" w:cs="Arial"/>
          <w:color w:val="262626"/>
          <w:sz w:val="21"/>
          <w:szCs w:val="21"/>
        </w:rPr>
        <w:t>Жулебино</w:t>
      </w:r>
      <w:proofErr w:type="spellEnd"/>
      <w:r>
        <w:rPr>
          <w:rFonts w:ascii="Arial" w:hAnsi="Arial" w:cs="Arial"/>
          <w:color w:val="262626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262626"/>
          <w:sz w:val="21"/>
          <w:szCs w:val="21"/>
        </w:rPr>
        <w:t>Марьино</w:t>
      </w:r>
      <w:proofErr w:type="spellEnd"/>
      <w:r>
        <w:rPr>
          <w:rFonts w:ascii="Arial" w:hAnsi="Arial" w:cs="Arial"/>
          <w:color w:val="262626"/>
          <w:sz w:val="21"/>
          <w:szCs w:val="21"/>
        </w:rPr>
        <w:t>, появилась новая линия метрополитена от станции метро «Крестьянская застава» до станции «</w:t>
      </w:r>
      <w:proofErr w:type="spellStart"/>
      <w:r>
        <w:rPr>
          <w:rFonts w:ascii="Arial" w:hAnsi="Arial" w:cs="Arial"/>
          <w:color w:val="262626"/>
          <w:sz w:val="21"/>
          <w:szCs w:val="21"/>
        </w:rPr>
        <w:t>Марьино</w:t>
      </w:r>
      <w:proofErr w:type="spellEnd"/>
      <w:r>
        <w:rPr>
          <w:rFonts w:ascii="Arial" w:hAnsi="Arial" w:cs="Arial"/>
          <w:color w:val="262626"/>
          <w:sz w:val="21"/>
          <w:szCs w:val="21"/>
        </w:rPr>
        <w:t>», построен участок</w:t>
      </w:r>
      <w:proofErr w:type="gramStart"/>
      <w:r>
        <w:rPr>
          <w:rFonts w:ascii="Arial" w:hAnsi="Arial" w:cs="Arial"/>
          <w:color w:val="262626"/>
          <w:sz w:val="21"/>
          <w:szCs w:val="21"/>
        </w:rPr>
        <w:t xml:space="preserve"> Т</w:t>
      </w:r>
      <w:proofErr w:type="gramEnd"/>
      <w:r>
        <w:rPr>
          <w:rFonts w:ascii="Arial" w:hAnsi="Arial" w:cs="Arial"/>
          <w:color w:val="262626"/>
          <w:sz w:val="21"/>
          <w:szCs w:val="21"/>
        </w:rPr>
        <w:t xml:space="preserve">ретьего транспортного кольца от </w:t>
      </w:r>
      <w:proofErr w:type="spellStart"/>
      <w:r>
        <w:rPr>
          <w:rFonts w:ascii="Arial" w:hAnsi="Arial" w:cs="Arial"/>
          <w:color w:val="262626"/>
          <w:sz w:val="21"/>
          <w:szCs w:val="21"/>
        </w:rPr>
        <w:t>Велозаводской</w:t>
      </w:r>
      <w:proofErr w:type="spellEnd"/>
      <w:r>
        <w:rPr>
          <w:rFonts w:ascii="Arial" w:hAnsi="Arial" w:cs="Arial"/>
          <w:color w:val="262626"/>
          <w:sz w:val="21"/>
          <w:szCs w:val="21"/>
        </w:rPr>
        <w:t xml:space="preserve"> улицы до реки Яуза с сооружением </w:t>
      </w:r>
      <w:proofErr w:type="spellStart"/>
      <w:r>
        <w:rPr>
          <w:rFonts w:ascii="Arial" w:hAnsi="Arial" w:cs="Arial"/>
          <w:color w:val="262626"/>
          <w:sz w:val="21"/>
          <w:szCs w:val="21"/>
        </w:rPr>
        <w:t>Лефортовского</w:t>
      </w:r>
      <w:proofErr w:type="spellEnd"/>
      <w:r>
        <w:rPr>
          <w:rFonts w:ascii="Arial" w:hAnsi="Arial" w:cs="Arial"/>
          <w:color w:val="262626"/>
          <w:sz w:val="21"/>
          <w:szCs w:val="21"/>
        </w:rPr>
        <w:t xml:space="preserve"> тоннеля.</w:t>
      </w:r>
    </w:p>
    <w:p w:rsidR="00EA1F3F" w:rsidRDefault="00EA1F3F" w:rsidP="00EA1F3F">
      <w:pPr>
        <w:pStyle w:val="a3"/>
        <w:shd w:val="clear" w:color="auto" w:fill="FCFCFC"/>
        <w:spacing w:before="0" w:beforeAutospacing="0" w:after="90" w:afterAutospacing="0" w:line="270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На территории округа появилось более 40 памятников и 200 фонтанов. За 20 лет построено более десяти миллионов квадратных метров жилья, более 70 школ, 12 блоков начальных классов, более 120 детских садов.</w:t>
      </w:r>
    </w:p>
    <w:p w:rsidR="00EA1F3F" w:rsidRDefault="00EA1F3F" w:rsidP="00EA1F3F">
      <w:pPr>
        <w:pStyle w:val="a3"/>
        <w:shd w:val="clear" w:color="auto" w:fill="FCFCFC"/>
        <w:spacing w:before="0" w:beforeAutospacing="0" w:after="90" w:afterAutospacing="0" w:line="270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Ряд инициатив, которые появились в ЮВАО под руководством Владимира Зотова, получили развитие в рамках всего города. Среди них – «Мой двор, мой подъезд», «Фестиваль цветников», «Цифровой район», «Выходи во двор, поиграем!», «Если бы я был главой управы», </w:t>
      </w:r>
      <w:proofErr w:type="spellStart"/>
      <w:proofErr w:type="gramStart"/>
      <w:r>
        <w:rPr>
          <w:rFonts w:ascii="Arial" w:hAnsi="Arial" w:cs="Arial"/>
          <w:color w:val="262626"/>
          <w:sz w:val="21"/>
          <w:szCs w:val="21"/>
        </w:rPr>
        <w:t>интеллект-центры</w:t>
      </w:r>
      <w:proofErr w:type="spellEnd"/>
      <w:proofErr w:type="gramEnd"/>
      <w:r>
        <w:rPr>
          <w:rFonts w:ascii="Arial" w:hAnsi="Arial" w:cs="Arial"/>
          <w:color w:val="262626"/>
          <w:sz w:val="21"/>
          <w:szCs w:val="21"/>
        </w:rPr>
        <w:t xml:space="preserve"> на базе библиотек, интернет-радио </w:t>
      </w:r>
      <w:proofErr w:type="spellStart"/>
      <w:r>
        <w:rPr>
          <w:rFonts w:ascii="Arial" w:hAnsi="Arial" w:cs="Arial"/>
          <w:color w:val="262626"/>
          <w:sz w:val="21"/>
          <w:szCs w:val="21"/>
        </w:rPr>
        <w:t>Юго-Востока</w:t>
      </w:r>
      <w:proofErr w:type="spellEnd"/>
      <w:r>
        <w:rPr>
          <w:rFonts w:ascii="Arial" w:hAnsi="Arial" w:cs="Arial"/>
          <w:color w:val="262626"/>
          <w:sz w:val="21"/>
          <w:szCs w:val="21"/>
        </w:rPr>
        <w:t>, конкурс «Мисс Землячка» и многие другие.</w:t>
      </w:r>
    </w:p>
    <w:p w:rsidR="00EA1F3F" w:rsidRDefault="00EA1F3F" w:rsidP="00EA1F3F">
      <w:pPr>
        <w:pStyle w:val="a3"/>
        <w:shd w:val="clear" w:color="auto" w:fill="FCFCFC"/>
        <w:spacing w:before="0" w:beforeAutospacing="0" w:after="0" w:afterAutospacing="0" w:line="270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Владимир Борисович Зотов родился 26 октября 1946 года в селе </w:t>
      </w:r>
      <w:proofErr w:type="spellStart"/>
      <w:proofErr w:type="gramStart"/>
      <w:r>
        <w:rPr>
          <w:rFonts w:ascii="Arial" w:hAnsi="Arial" w:cs="Arial"/>
          <w:color w:val="262626"/>
          <w:sz w:val="21"/>
          <w:szCs w:val="21"/>
        </w:rPr>
        <w:t>Ново-Михайловском</w:t>
      </w:r>
      <w:proofErr w:type="spellEnd"/>
      <w:proofErr w:type="gramEnd"/>
      <w:r>
        <w:rPr>
          <w:rFonts w:ascii="Arial" w:hAnsi="Arial" w:cs="Arial"/>
          <w:color w:val="262626"/>
          <w:sz w:val="21"/>
          <w:szCs w:val="21"/>
        </w:rPr>
        <w:t xml:space="preserve"> Краснодарского края (станица Кущевская). Окончил</w:t>
      </w:r>
      <w:r>
        <w:rPr>
          <w:rStyle w:val="apple-converted-space"/>
          <w:rFonts w:ascii="Arial" w:hAnsi="Arial" w:cs="Arial"/>
          <w:color w:val="262626"/>
          <w:sz w:val="21"/>
          <w:szCs w:val="21"/>
        </w:rPr>
        <w:t> </w:t>
      </w:r>
      <w:hyperlink r:id="rId4" w:history="1">
        <w:r>
          <w:rPr>
            <w:rStyle w:val="a4"/>
            <w:rFonts w:ascii="Arial" w:hAnsi="Arial" w:cs="Arial"/>
            <w:color w:val="009900"/>
            <w:sz w:val="21"/>
            <w:szCs w:val="21"/>
            <w:u w:val="none"/>
            <w:bdr w:val="dashed" w:sz="2" w:space="0" w:color="auto" w:frame="1"/>
          </w:rPr>
          <w:t>автомобильно</w:t>
        </w:r>
        <w:proofErr w:type="gramStart"/>
      </w:hyperlink>
      <w:r>
        <w:rPr>
          <w:rFonts w:ascii="Arial" w:hAnsi="Arial" w:cs="Arial"/>
          <w:color w:val="262626"/>
          <w:sz w:val="21"/>
          <w:szCs w:val="21"/>
        </w:rPr>
        <w:t>-</w:t>
      </w:r>
      <w:proofErr w:type="gramEnd"/>
      <w:r>
        <w:rPr>
          <w:rFonts w:ascii="Arial" w:hAnsi="Arial" w:cs="Arial"/>
          <w:color w:val="262626"/>
          <w:sz w:val="21"/>
          <w:szCs w:val="21"/>
        </w:rPr>
        <w:t xml:space="preserve">дорожный техникум в Ростове-на-Дону, </w:t>
      </w:r>
      <w:proofErr w:type="spellStart"/>
      <w:r>
        <w:rPr>
          <w:rFonts w:ascii="Arial" w:hAnsi="Arial" w:cs="Arial"/>
          <w:color w:val="262626"/>
          <w:sz w:val="21"/>
          <w:szCs w:val="21"/>
        </w:rPr>
        <w:t>Новочеркасский</w:t>
      </w:r>
      <w:proofErr w:type="spellEnd"/>
      <w:r>
        <w:rPr>
          <w:rFonts w:ascii="Arial" w:hAnsi="Arial" w:cs="Arial"/>
          <w:color w:val="262626"/>
          <w:sz w:val="21"/>
          <w:szCs w:val="21"/>
        </w:rPr>
        <w:t xml:space="preserve"> политехнический институт, аспирантуру Московского автомобильно-дорожного института (МАДИ). Кроме того, Зотов обучался в Академии народного хозяйства Совета Министров СССР, прошел стажировку в докторантуре Государственного университета</w:t>
      </w:r>
      <w:r>
        <w:rPr>
          <w:rStyle w:val="apple-converted-space"/>
          <w:rFonts w:ascii="Arial" w:hAnsi="Arial" w:cs="Arial"/>
          <w:color w:val="262626"/>
          <w:sz w:val="21"/>
          <w:szCs w:val="21"/>
        </w:rPr>
        <w:t> </w:t>
      </w:r>
      <w:hyperlink r:id="rId5" w:history="1">
        <w:r>
          <w:rPr>
            <w:rStyle w:val="a4"/>
            <w:rFonts w:ascii="Arial" w:hAnsi="Arial" w:cs="Arial"/>
            <w:color w:val="009900"/>
            <w:sz w:val="21"/>
            <w:szCs w:val="21"/>
            <w:u w:val="none"/>
            <w:bdr w:val="dashed" w:sz="2" w:space="0" w:color="auto" w:frame="1"/>
          </w:rPr>
          <w:t>управления</w:t>
        </w:r>
      </w:hyperlink>
      <w:r>
        <w:rPr>
          <w:rFonts w:ascii="Arial" w:hAnsi="Arial" w:cs="Arial"/>
          <w:color w:val="262626"/>
          <w:sz w:val="21"/>
          <w:szCs w:val="21"/>
        </w:rPr>
        <w:t>.</w:t>
      </w:r>
    </w:p>
    <w:p w:rsidR="00EA1F3F" w:rsidRDefault="00EA1F3F" w:rsidP="00EA1F3F">
      <w:pPr>
        <w:pStyle w:val="a3"/>
        <w:shd w:val="clear" w:color="auto" w:fill="FCFCFC"/>
        <w:spacing w:before="0" w:beforeAutospacing="0" w:after="90" w:afterAutospacing="0" w:line="270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Трудовую деятельность Владимир Зотов начинал рабочим на строительстве дороги в 1964 году. Затем работал мастером, начальником участка, начальником цеха, руководителем предприятия, управления, председателем райисполкома, председателем Ленинградского районного совета народных депутатов </w:t>
      </w:r>
      <w:proofErr w:type="gramStart"/>
      <w:r>
        <w:rPr>
          <w:rFonts w:ascii="Arial" w:hAnsi="Arial" w:cs="Arial"/>
          <w:color w:val="262626"/>
          <w:sz w:val="21"/>
          <w:szCs w:val="21"/>
        </w:rPr>
        <w:t>г</w:t>
      </w:r>
      <w:proofErr w:type="gramEnd"/>
      <w:r>
        <w:rPr>
          <w:rFonts w:ascii="Arial" w:hAnsi="Arial" w:cs="Arial"/>
          <w:color w:val="262626"/>
          <w:sz w:val="21"/>
          <w:szCs w:val="21"/>
        </w:rPr>
        <w:t>. Москвы.</w:t>
      </w:r>
    </w:p>
    <w:p w:rsidR="00EA1F3F" w:rsidRDefault="00EA1F3F" w:rsidP="00EA1F3F">
      <w:pPr>
        <w:pStyle w:val="a3"/>
        <w:shd w:val="clear" w:color="auto" w:fill="FCFCFC"/>
        <w:spacing w:before="0" w:beforeAutospacing="0" w:after="90" w:afterAutospacing="0" w:line="270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Юго-Восточным административным округом Москвы Зотов руководит с 1991 года. Он отмечен несколькими государственными наградами, а также благодарностями президента и правительства РФ.</w:t>
      </w:r>
    </w:p>
    <w:p w:rsidR="009D3654" w:rsidRDefault="009D3654"/>
    <w:sectPr w:rsidR="009D3654" w:rsidSect="009D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F3F"/>
    <w:rsid w:val="009D3654"/>
    <w:rsid w:val="00DD4435"/>
    <w:rsid w:val="00EA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54"/>
  </w:style>
  <w:style w:type="paragraph" w:styleId="1">
    <w:name w:val="heading 1"/>
    <w:basedOn w:val="a"/>
    <w:link w:val="10"/>
    <w:uiPriority w:val="9"/>
    <w:qFormat/>
    <w:rsid w:val="00EA1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F3F"/>
  </w:style>
  <w:style w:type="character" w:styleId="a4">
    <w:name w:val="Hyperlink"/>
    <w:basedOn w:val="a0"/>
    <w:uiPriority w:val="99"/>
    <w:semiHidden/>
    <w:unhideWhenUsed/>
    <w:rsid w:val="00EA1F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1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//" TargetMode="External"/><Relationship Id="rId4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Company>Hewlett-Packard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i-on</dc:creator>
  <cp:lastModifiedBy>i-on</cp:lastModifiedBy>
  <cp:revision>1</cp:revision>
  <dcterms:created xsi:type="dcterms:W3CDTF">2012-11-08T05:41:00Z</dcterms:created>
  <dcterms:modified xsi:type="dcterms:W3CDTF">2012-11-08T05:43:00Z</dcterms:modified>
</cp:coreProperties>
</file>